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D65C" w14:textId="77777777" w:rsidR="007B4A82" w:rsidRDefault="007B4A8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163"/>
      </w:tblGrid>
      <w:tr w:rsidR="005D7A71" w:rsidRPr="005D7A71" w14:paraId="3F5DE615" w14:textId="77777777" w:rsidTr="00C021D0">
        <w:trPr>
          <w:cantSplit/>
          <w:trHeight w:val="400"/>
        </w:trPr>
        <w:tc>
          <w:tcPr>
            <w:tcW w:w="5760" w:type="dxa"/>
            <w:vAlign w:val="center"/>
          </w:tcPr>
          <w:p w14:paraId="246D714C" w14:textId="77777777" w:rsidR="005D7A71" w:rsidRPr="005D7A71" w:rsidRDefault="005D7A71" w:rsidP="005D7A7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заполнения Анкеты (идентификации)</w:t>
            </w:r>
          </w:p>
        </w:tc>
        <w:tc>
          <w:tcPr>
            <w:tcW w:w="4163" w:type="dxa"/>
            <w:vAlign w:val="center"/>
          </w:tcPr>
          <w:p w14:paraId="15A03D57" w14:textId="77777777" w:rsidR="005D7A71" w:rsidRPr="005D7A71" w:rsidRDefault="005D7A71" w:rsidP="005D7A7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14:paraId="1050854E" w14:textId="77777777" w:rsidR="005D7A71" w:rsidRPr="005D7A71" w:rsidRDefault="005D7A71" w:rsidP="005D7A7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7C16B45C" w14:textId="775D6CC5" w:rsidR="005D7A71" w:rsidRDefault="005D7A71" w:rsidP="005D7A7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7A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Анкета выгодоприобретателя – юридического лица</w:t>
      </w:r>
      <w:r w:rsidR="00D05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/ИСБОЮЛ</w:t>
      </w:r>
    </w:p>
    <w:p w14:paraId="0CDB26A0" w14:textId="3A75B739" w:rsidR="00D05807" w:rsidRPr="00D05807" w:rsidRDefault="00D05807" w:rsidP="005D7A7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0580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(необходимое выбрать)</w:t>
      </w:r>
    </w:p>
    <w:p w14:paraId="0E122203" w14:textId="77777777" w:rsidR="005D7A71" w:rsidRPr="005D7A71" w:rsidRDefault="005D7A71" w:rsidP="005D7A7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4394"/>
      </w:tblGrid>
      <w:tr w:rsidR="005D7A71" w:rsidRPr="005D7A71" w14:paraId="6BD8904B" w14:textId="77777777" w:rsidTr="00C021D0">
        <w:trPr>
          <w:trHeight w:val="2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98D7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Банковский счет Клиента 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6272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7A71" w:rsidRPr="005D7A71" w14:paraId="7F3B2500" w14:textId="77777777" w:rsidTr="00C021D0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8820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Наименование Клиента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2FA3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5D7A71" w:rsidRPr="005D7A71" w14:paraId="7332DE0E" w14:textId="77777777" w:rsidTr="00C021D0">
        <w:trPr>
          <w:trHeight w:val="24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7853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ИНН (Идентификационный номер налогоплательщика) или КИО (код иностранной организации)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BD6E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14:paraId="017DA8AA" w14:textId="77777777" w:rsidR="005D7A71" w:rsidRPr="005D7A71" w:rsidRDefault="005D7A71" w:rsidP="005D7A7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4253"/>
        <w:gridCol w:w="38"/>
      </w:tblGrid>
      <w:tr w:rsidR="005D7A71" w:rsidRPr="005D7A71" w14:paraId="4751A02A" w14:textId="77777777" w:rsidTr="00AE2D9B">
        <w:trPr>
          <w:gridAfter w:val="1"/>
          <w:wAfter w:w="38" w:type="dxa"/>
          <w:cantSplit/>
        </w:trPr>
        <w:tc>
          <w:tcPr>
            <w:tcW w:w="709" w:type="dxa"/>
          </w:tcPr>
          <w:p w14:paraId="4CBC32AF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2"/>
          </w:tcPr>
          <w:p w14:paraId="6AF154DD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основаниях, свидетельствующих о том, что Клиент действует к выгоде другого лица при проведении банковских операций и иных сделок </w:t>
            </w:r>
          </w:p>
        </w:tc>
      </w:tr>
      <w:tr w:rsidR="005D7A71" w:rsidRPr="005D7A71" w14:paraId="40D9F480" w14:textId="77777777" w:rsidTr="00AE2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7A4B18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1.1.</w:t>
            </w:r>
          </w:p>
          <w:p w14:paraId="6B9F9768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059C1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документа, его реквизиты</w:t>
            </w:r>
          </w:p>
        </w:tc>
        <w:tc>
          <w:tcPr>
            <w:tcW w:w="42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002D63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7A71" w:rsidRPr="005D7A71" w14:paraId="185C63E2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59B8F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AD7440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фирменное наименование на русском языке (полное и (или) сокращенное):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5170AC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65DEDAC4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012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A82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фирменное наименование на иностранных языках (полное и (или) сокращенное) (при наличии):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A24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747099DB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C6D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8AA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E25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3C137A82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4D4A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C48E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регистрации: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7007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195A8D71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  <w:trHeight w:val="2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FAF62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81A7E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ED3017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7C531B43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0EC89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1E5B" w14:textId="77777777" w:rsidR="005D7A71" w:rsidRPr="005D7A71" w:rsidDel="000C56B2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7A0D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646401F4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9D1AD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A8E5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регистрирующего органа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4B3C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23A10CCD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ABE094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8008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 (местонахождение)</w:t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8CE5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2405CB63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E59E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D3BC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юридического лица</w:t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BE84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095D351C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  <w:trHeight w:val="1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84B24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476412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налогоплательщика (ИНН) – для резидента или идентификационный номер налогоплательщика (ИНН) или код иностранной организации (КИО), присвоенный до 24.12.2010, либо ИНН, присвоенный после 24.12.2010, - для нерезидента, 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D6BEA9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103D4EE9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333C" w14:textId="77777777" w:rsidR="005D7A71" w:rsidRPr="005D7A71" w:rsidRDefault="005D7A71" w:rsidP="005D7A7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6A40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ведения основной деятельности – для иностранной структуры без образования юридического лица: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F0D8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A71" w:rsidRPr="005D7A71" w14:paraId="6FECC867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FC37" w14:textId="77777777" w:rsidR="005D7A71" w:rsidRPr="005D7A71" w:rsidRDefault="005D7A71" w:rsidP="005D7A7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8CF7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налоговом резидентстве</w:t>
            </w:r>
          </w:p>
        </w:tc>
      </w:tr>
      <w:tr w:rsidR="005D7A71" w:rsidRPr="005D7A71" w14:paraId="061EB8A6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0E1A" w14:textId="77777777" w:rsidR="005D7A71" w:rsidRPr="005D7A71" w:rsidRDefault="005D7A71" w:rsidP="005D7A7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F0DC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Calibri" w:hAnsi="Times New Roman" w:cs="Times New Roman"/>
                <w:sz w:val="20"/>
                <w:szCs w:val="20"/>
              </w:rPr>
              <w:t>Является ли выгодоприобретатель налоговым резидентом иностранного государства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F399" w14:textId="77777777" w:rsidR="005D7A71" w:rsidRPr="005D7A71" w:rsidRDefault="005D7A71" w:rsidP="005D7A71">
            <w:pPr>
              <w:spacing w:after="0" w:line="240" w:lineRule="atLeast"/>
              <w:ind w:lef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0"/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 </w:t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0"/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 </w:t>
            </w:r>
          </w:p>
          <w:p w14:paraId="0AE81FF5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указании «</w:t>
            </w:r>
            <w:r w:rsidRPr="005D7A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</w:t>
            </w:r>
            <w:r w:rsidRPr="005D7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» </w:t>
            </w:r>
            <w:r w:rsidRPr="005D7A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необходимо заполнить Анкету* по </w:t>
            </w:r>
            <w:r w:rsidRPr="005D7A7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FATCA</w:t>
            </w:r>
            <w:r w:rsidRPr="005D7A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для налоговых резидентов США или </w:t>
            </w:r>
            <w:r w:rsidRPr="005D7A7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CRS</w:t>
            </w:r>
            <w:r w:rsidRPr="005D7A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для иных налоговых резидентов</w:t>
            </w:r>
          </w:p>
        </w:tc>
      </w:tr>
      <w:tr w:rsidR="005D7A71" w:rsidRPr="005D7A71" w14:paraId="5747D4EF" w14:textId="77777777" w:rsidTr="00AE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6616" w14:textId="77777777" w:rsidR="005D7A71" w:rsidRPr="005D7A71" w:rsidRDefault="005D7A71" w:rsidP="005D7A7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3328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A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Является ли выгодоприобретатель Финансовым Институтом в соответствии с </w:t>
            </w:r>
            <w:r w:rsidRPr="005D7A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FATCA</w:t>
            </w:r>
            <w:r w:rsidRPr="005D7A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173-ФЗ от 28.06.2014г.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6538" w14:textId="77777777" w:rsidR="005D7A71" w:rsidRPr="005D7A71" w:rsidRDefault="005D7A71" w:rsidP="005D7A71">
            <w:pPr>
              <w:spacing w:after="0" w:line="240" w:lineRule="atLeast"/>
              <w:ind w:lef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0"/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 </w:t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0"/>
            </w:r>
            <w:r w:rsidRPr="005D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 </w:t>
            </w:r>
          </w:p>
          <w:p w14:paraId="47A9C719" w14:textId="77777777" w:rsidR="005D7A71" w:rsidRPr="005D7A71" w:rsidRDefault="005D7A71" w:rsidP="005D7A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указании «</w:t>
            </w:r>
            <w:r w:rsidRPr="005D7A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</w:t>
            </w:r>
            <w:r w:rsidRPr="005D7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 необходимо заполнить Анкету* по FATCA</w:t>
            </w:r>
          </w:p>
        </w:tc>
      </w:tr>
    </w:tbl>
    <w:p w14:paraId="79C0C045" w14:textId="77777777" w:rsidR="005D7A71" w:rsidRPr="005D7A71" w:rsidRDefault="005D7A71" w:rsidP="005D7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A71">
        <w:rPr>
          <w:rFonts w:ascii="Times New Roman" w:eastAsia="Times New Roman" w:hAnsi="Times New Roman" w:cs="Times New Roman"/>
          <w:sz w:val="20"/>
          <w:szCs w:val="20"/>
          <w:lang w:eastAsia="ru-RU"/>
        </w:rPr>
        <w:t>*Анкета размещена на сайте Банка</w:t>
      </w:r>
    </w:p>
    <w:p w14:paraId="729D0309" w14:textId="77777777" w:rsidR="005D7A71" w:rsidRPr="005D7A71" w:rsidRDefault="005D7A71" w:rsidP="005D7A7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3282"/>
        <w:gridCol w:w="284"/>
        <w:gridCol w:w="2126"/>
        <w:gridCol w:w="283"/>
        <w:gridCol w:w="2658"/>
      </w:tblGrid>
      <w:tr w:rsidR="005D7A71" w:rsidRPr="005D7A71" w14:paraId="037402E5" w14:textId="77777777" w:rsidTr="00C021D0">
        <w:tc>
          <w:tcPr>
            <w:tcW w:w="1504" w:type="dxa"/>
          </w:tcPr>
          <w:p w14:paraId="0C8A66BC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  <w:r w:rsidRPr="005D7A71">
              <w:rPr>
                <w:rFonts w:eastAsia="Calibri"/>
                <w:b/>
              </w:rPr>
              <w:t>Руководитель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3493F484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84" w:type="dxa"/>
          </w:tcPr>
          <w:p w14:paraId="2B184AF7" w14:textId="77777777" w:rsidR="005D7A71" w:rsidRPr="005D7A71" w:rsidRDefault="005D7A71" w:rsidP="005D7A71">
            <w:pPr>
              <w:ind w:left="-108" w:right="-108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00A57E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83" w:type="dxa"/>
          </w:tcPr>
          <w:p w14:paraId="59D9C2B7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120FCE8F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</w:tr>
      <w:tr w:rsidR="005D7A71" w:rsidRPr="005D7A71" w14:paraId="73AF5573" w14:textId="77777777" w:rsidTr="00C021D0">
        <w:tc>
          <w:tcPr>
            <w:tcW w:w="1504" w:type="dxa"/>
          </w:tcPr>
          <w:p w14:paraId="149FAE7C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14:paraId="4CF593BA" w14:textId="77777777" w:rsidR="005D7A71" w:rsidRPr="005D7A71" w:rsidRDefault="005D7A71" w:rsidP="005D7A71">
            <w:pPr>
              <w:jc w:val="center"/>
              <w:rPr>
                <w:rFonts w:eastAsia="Calibri"/>
                <w:b/>
              </w:rPr>
            </w:pPr>
            <w:r w:rsidRPr="005D7A71">
              <w:rPr>
                <w:rFonts w:eastAsia="Calibri"/>
                <w:i/>
              </w:rPr>
              <w:t>наименование должности</w:t>
            </w:r>
          </w:p>
        </w:tc>
        <w:tc>
          <w:tcPr>
            <w:tcW w:w="284" w:type="dxa"/>
          </w:tcPr>
          <w:p w14:paraId="043127C2" w14:textId="77777777" w:rsidR="005D7A71" w:rsidRPr="005D7A71" w:rsidRDefault="005D7A71" w:rsidP="005D7A7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CEE124" w14:textId="77777777" w:rsidR="005D7A71" w:rsidRPr="005D7A71" w:rsidRDefault="005D7A71" w:rsidP="005D7A71">
            <w:pPr>
              <w:jc w:val="center"/>
              <w:rPr>
                <w:rFonts w:eastAsia="Calibri"/>
                <w:i/>
              </w:rPr>
            </w:pPr>
            <w:r w:rsidRPr="005D7A71">
              <w:rPr>
                <w:rFonts w:eastAsia="Calibri"/>
                <w:i/>
              </w:rPr>
              <w:t>подпись</w:t>
            </w:r>
          </w:p>
        </w:tc>
        <w:tc>
          <w:tcPr>
            <w:tcW w:w="283" w:type="dxa"/>
          </w:tcPr>
          <w:p w14:paraId="57A00D99" w14:textId="77777777" w:rsidR="005D7A71" w:rsidRPr="005D7A71" w:rsidRDefault="005D7A71" w:rsidP="005D7A7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32369999" w14:textId="77777777" w:rsidR="005D7A71" w:rsidRPr="005D7A71" w:rsidRDefault="005D7A71" w:rsidP="005D7A71">
            <w:pPr>
              <w:jc w:val="center"/>
              <w:rPr>
                <w:rFonts w:eastAsia="Calibri"/>
                <w:b/>
              </w:rPr>
            </w:pPr>
            <w:r w:rsidRPr="005D7A71">
              <w:rPr>
                <w:rFonts w:eastAsia="Calibri"/>
                <w:i/>
              </w:rPr>
              <w:t>фамилия, инициалы</w:t>
            </w:r>
          </w:p>
        </w:tc>
      </w:tr>
    </w:tbl>
    <w:p w14:paraId="286E18EF" w14:textId="77777777" w:rsidR="005D7A71" w:rsidRPr="005D7A71" w:rsidRDefault="005D7A71" w:rsidP="005D7A71">
      <w:pPr>
        <w:ind w:left="4248"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D7A71">
        <w:rPr>
          <w:rFonts w:ascii="Times New Roman" w:eastAsia="Calibri" w:hAnsi="Times New Roman" w:cs="Times New Roman"/>
          <w:b/>
          <w:sz w:val="20"/>
          <w:szCs w:val="20"/>
        </w:rPr>
        <w:t>М. П.</w:t>
      </w:r>
    </w:p>
    <w:sectPr w:rsidR="005D7A71" w:rsidRPr="005D7A71" w:rsidSect="007B4A82">
      <w:headerReference w:type="default" r:id="rId6"/>
      <w:pgSz w:w="11906" w:h="16838"/>
      <w:pgMar w:top="979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328E" w14:textId="77777777" w:rsidR="0076714F" w:rsidRDefault="0076714F" w:rsidP="005D7A71">
      <w:pPr>
        <w:spacing w:after="0" w:line="240" w:lineRule="auto"/>
      </w:pPr>
      <w:r>
        <w:separator/>
      </w:r>
    </w:p>
  </w:endnote>
  <w:endnote w:type="continuationSeparator" w:id="0">
    <w:p w14:paraId="21E9E9E5" w14:textId="77777777" w:rsidR="0076714F" w:rsidRDefault="0076714F" w:rsidP="005D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6C51" w14:textId="77777777" w:rsidR="0076714F" w:rsidRDefault="0076714F" w:rsidP="005D7A71">
      <w:pPr>
        <w:spacing w:after="0" w:line="240" w:lineRule="auto"/>
      </w:pPr>
      <w:r>
        <w:separator/>
      </w:r>
    </w:p>
  </w:footnote>
  <w:footnote w:type="continuationSeparator" w:id="0">
    <w:p w14:paraId="362CE4E6" w14:textId="77777777" w:rsidR="0076714F" w:rsidRDefault="0076714F" w:rsidP="005D7A71">
      <w:pPr>
        <w:spacing w:after="0" w:line="240" w:lineRule="auto"/>
      </w:pPr>
      <w:r>
        <w:continuationSeparator/>
      </w:r>
    </w:p>
  </w:footnote>
  <w:footnote w:id="1">
    <w:p w14:paraId="270F2B4E" w14:textId="77777777" w:rsidR="005D7A71" w:rsidRDefault="005D7A71" w:rsidP="005D7A71">
      <w:pPr>
        <w:pStyle w:val="ConsPlusNormal"/>
        <w:ind w:firstLine="567"/>
        <w:jc w:val="both"/>
      </w:pPr>
      <w:r w:rsidRPr="00F60D1F">
        <w:rPr>
          <w:rStyle w:val="a6"/>
          <w:rFonts w:ascii="Times New Roman" w:eastAsiaTheme="majorEastAsia" w:hAnsi="Times New Roman"/>
          <w:sz w:val="12"/>
          <w:szCs w:val="12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О</w:t>
      </w:r>
      <w:r w:rsidRPr="00F60D1F">
        <w:rPr>
          <w:rFonts w:ascii="Times New Roman" w:hAnsi="Times New Roman" w:cs="Times New Roman"/>
          <w:sz w:val="12"/>
          <w:szCs w:val="12"/>
        </w:rPr>
        <w:t>сновной</w:t>
      </w:r>
      <w:r w:rsidRPr="00C16303">
        <w:rPr>
          <w:rFonts w:ascii="Times New Roman" w:hAnsi="Times New Roman" w:cs="Times New Roman"/>
          <w:sz w:val="12"/>
          <w:szCs w:val="12"/>
        </w:rPr>
        <w:t xml:space="preserve"> государственный регистрационный номер - для резидента</w:t>
      </w:r>
      <w:r>
        <w:rPr>
          <w:rFonts w:ascii="Times New Roman" w:hAnsi="Times New Roman" w:cs="Times New Roman"/>
          <w:sz w:val="12"/>
          <w:szCs w:val="12"/>
        </w:rPr>
        <w:t>;</w:t>
      </w:r>
      <w:r w:rsidRPr="00C16303">
        <w:rPr>
          <w:rFonts w:ascii="Times New Roman" w:hAnsi="Times New Roman" w:cs="Times New Roman"/>
          <w:sz w:val="12"/>
          <w:szCs w:val="12"/>
        </w:rPr>
        <w:t xml:space="preserve">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</w:r>
      <w:r>
        <w:rPr>
          <w:rFonts w:ascii="Times New Roman" w:hAnsi="Times New Roman" w:cs="Times New Roman"/>
          <w:sz w:val="12"/>
          <w:szCs w:val="12"/>
        </w:rPr>
        <w:t>;</w:t>
      </w:r>
      <w:r w:rsidRPr="00C16303">
        <w:rPr>
          <w:rFonts w:ascii="Times New Roman" w:hAnsi="Times New Roman" w:cs="Times New Roman"/>
          <w:sz w:val="12"/>
          <w:szCs w:val="12"/>
        </w:rPr>
        <w:t xml:space="preserve"> регистрационный номер (номера) (при наличии), присвоенный в государстве (на территории) регистрации (инкорпорации) при регистрации (инкорпорации) – для иностранной структуры без образования юридического лица.</w:t>
      </w:r>
    </w:p>
  </w:footnote>
  <w:footnote w:id="2">
    <w:p w14:paraId="0BFD03DD" w14:textId="77777777" w:rsidR="005D7A71" w:rsidRPr="00ED30C4" w:rsidRDefault="005D7A71" w:rsidP="005D7A71">
      <w:pPr>
        <w:pStyle w:val="a4"/>
        <w:ind w:firstLine="567"/>
        <w:jc w:val="both"/>
        <w:rPr>
          <w:sz w:val="12"/>
          <w:szCs w:val="12"/>
        </w:rPr>
      </w:pPr>
      <w:r w:rsidRPr="00ED30C4">
        <w:rPr>
          <w:rStyle w:val="a6"/>
          <w:rFonts w:eastAsiaTheme="majorEastAsia"/>
          <w:sz w:val="12"/>
          <w:szCs w:val="12"/>
        </w:rPr>
        <w:footnoteRef/>
      </w:r>
      <w:r w:rsidRPr="00ED30C4">
        <w:rPr>
          <w:sz w:val="12"/>
          <w:szCs w:val="12"/>
        </w:rPr>
        <w:t xml:space="preserve"> Указывается адрес в соответствии с единым государственным реестром юридических лиц - для юридического лица, зарегистрированного в соответствии с законодательством Российской Федерации/ адрес юридического лица на территории государства, в котором оно зарегистрировано - для юридического лица, зарегистрированного в соответствии с законодательством иностранного государства.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274F" w14:textId="77777777" w:rsidR="007B4A82" w:rsidRDefault="007B4A82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2C58E53" wp14:editId="6FF1B73A">
          <wp:simplePos x="0" y="0"/>
          <wp:positionH relativeFrom="column">
            <wp:posOffset>-701040</wp:posOffset>
          </wp:positionH>
          <wp:positionV relativeFrom="paragraph">
            <wp:posOffset>-412115</wp:posOffset>
          </wp:positionV>
          <wp:extent cx="7486650" cy="733497"/>
          <wp:effectExtent l="0" t="0" r="0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73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61B"/>
    <w:rsid w:val="0019061B"/>
    <w:rsid w:val="00247CBF"/>
    <w:rsid w:val="0036078B"/>
    <w:rsid w:val="005D7A71"/>
    <w:rsid w:val="0076714F"/>
    <w:rsid w:val="00771DFC"/>
    <w:rsid w:val="007B4A82"/>
    <w:rsid w:val="00AE2D9B"/>
    <w:rsid w:val="00D05807"/>
    <w:rsid w:val="00D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D2C7F"/>
  <w15:docId w15:val="{1CB0EC0F-6818-4B66-9987-BE882CE6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D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D7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5D7A7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7B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A82"/>
  </w:style>
  <w:style w:type="paragraph" w:styleId="a9">
    <w:name w:val="footer"/>
    <w:basedOn w:val="a"/>
    <w:link w:val="aa"/>
    <w:uiPriority w:val="99"/>
    <w:unhideWhenUsed/>
    <w:rsid w:val="007B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Романова</dc:creator>
  <cp:lastModifiedBy>Egor Karasev</cp:lastModifiedBy>
  <cp:revision>7</cp:revision>
  <dcterms:created xsi:type="dcterms:W3CDTF">2022-03-29T13:17:00Z</dcterms:created>
  <dcterms:modified xsi:type="dcterms:W3CDTF">2023-03-27T12:43:00Z</dcterms:modified>
</cp:coreProperties>
</file>